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37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B95F00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5D27DA">
        <w:rPr>
          <w:rFonts w:hint="cs"/>
          <w:sz w:val="24"/>
          <w:szCs w:val="24"/>
          <w:rtl/>
          <w:lang w:bidi="ar-LB"/>
        </w:rPr>
        <w:t>4</w:t>
      </w:r>
      <w:r w:rsidR="00A41E37">
        <w:rPr>
          <w:rFonts w:hint="cs"/>
          <w:sz w:val="24"/>
          <w:szCs w:val="24"/>
          <w:rtl/>
          <w:lang w:bidi="ar-LB"/>
        </w:rPr>
        <w:t xml:space="preserve"> أيار </w:t>
      </w:r>
      <w:r w:rsidR="00B95F00">
        <w:rPr>
          <w:rFonts w:hint="cs"/>
          <w:sz w:val="24"/>
          <w:szCs w:val="24"/>
          <w:rtl/>
          <w:lang w:bidi="ar-LB"/>
        </w:rPr>
        <w:t>2020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5D27DA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>أول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13,50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B95F00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البندورة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>وا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والنعنع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 xml:space="preserve">والبقلة والفجل 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وانخفاض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B95F0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27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20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20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B95F00">
        <w:rPr>
          <w:rFonts w:cs="Arabic Transparent" w:hint="cs"/>
          <w:sz w:val="28"/>
          <w:szCs w:val="28"/>
          <w:rtl/>
          <w:lang w:bidi="ar-LB"/>
        </w:rPr>
        <w:t>1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B95F00">
        <w:rPr>
          <w:rFonts w:cs="Arabic Transparent" w:hint="cs"/>
          <w:sz w:val="28"/>
          <w:szCs w:val="28"/>
          <w:rtl/>
        </w:rPr>
        <w:t>21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B95F0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الأول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13,50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A35C12">
      <w:pPr>
        <w:shd w:val="clear" w:color="auto" w:fill="FFFFFF" w:themeFill="background1"/>
        <w:bidi/>
        <w:ind w:left="402" w:firstLine="318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ارتفع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B95F00" w:rsidRPr="00B95F00">
        <w:rPr>
          <w:rFonts w:cs="Arabic Transparent" w:hint="cs"/>
          <w:sz w:val="28"/>
          <w:szCs w:val="28"/>
          <w:rtl/>
        </w:rPr>
        <w:t>البندورة</w:t>
      </w:r>
      <w:r w:rsidR="00B95F00">
        <w:rPr>
          <w:rFonts w:cs="Arabic Transparent" w:hint="cs"/>
          <w:sz w:val="28"/>
          <w:szCs w:val="28"/>
          <w:rtl/>
        </w:rPr>
        <w:t xml:space="preserve"> </w:t>
      </w:r>
      <w:r w:rsidR="00A35C12">
        <w:rPr>
          <w:rFonts w:cs="Arabic Transparent" w:hint="cs"/>
          <w:sz w:val="28"/>
          <w:szCs w:val="28"/>
          <w:rtl/>
        </w:rPr>
        <w:t>61,34</w:t>
      </w:r>
      <w:r w:rsidR="00B95F00">
        <w:rPr>
          <w:rFonts w:cs="Arabic Transparent" w:hint="cs"/>
          <w:sz w:val="28"/>
          <w:szCs w:val="28"/>
          <w:rtl/>
        </w:rPr>
        <w:t xml:space="preserve">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والحامض</w:t>
      </w:r>
      <w:r w:rsidR="00B95F00">
        <w:rPr>
          <w:rFonts w:cs="Arabic Transparent" w:hint="cs"/>
          <w:sz w:val="28"/>
          <w:szCs w:val="28"/>
          <w:rtl/>
        </w:rPr>
        <w:t xml:space="preserve"> 58,34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 xml:space="preserve">0/0 </w:t>
      </w:r>
      <w:r w:rsidR="00B95F00" w:rsidRPr="00B95F00">
        <w:rPr>
          <w:rFonts w:cs="Arabic Transparent" w:hint="cs"/>
          <w:sz w:val="28"/>
          <w:szCs w:val="28"/>
          <w:rtl/>
        </w:rPr>
        <w:t>والثوم</w:t>
      </w:r>
      <w:r w:rsidR="00B95F00">
        <w:rPr>
          <w:rFonts w:cs="Arabic Transparent" w:hint="cs"/>
          <w:sz w:val="28"/>
          <w:szCs w:val="28"/>
          <w:rtl/>
        </w:rPr>
        <w:t xml:space="preserve"> 13,09 0/0 </w:t>
      </w:r>
      <w:r w:rsidR="00B95F00" w:rsidRPr="00B95F00">
        <w:rPr>
          <w:rFonts w:cs="Arabic Transparent" w:hint="cs"/>
          <w:sz w:val="28"/>
          <w:szCs w:val="28"/>
          <w:rtl/>
        </w:rPr>
        <w:t>والبقدونس</w:t>
      </w:r>
      <w:r w:rsidR="00B95F00">
        <w:rPr>
          <w:rFonts w:cs="Arabic Transparent" w:hint="cs"/>
          <w:sz w:val="28"/>
          <w:szCs w:val="28"/>
          <w:rtl/>
        </w:rPr>
        <w:t xml:space="preserve"> 8,69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والنعنع</w:t>
      </w:r>
      <w:r w:rsidR="00B95F00">
        <w:rPr>
          <w:rFonts w:cs="Arabic Transparent" w:hint="cs"/>
          <w:sz w:val="28"/>
          <w:szCs w:val="28"/>
          <w:rtl/>
        </w:rPr>
        <w:t xml:space="preserve"> 6,18 0/0 </w:t>
      </w:r>
      <w:r w:rsidR="00B95F00" w:rsidRPr="00B95F00">
        <w:rPr>
          <w:rFonts w:cs="Arabic Transparent" w:hint="cs"/>
          <w:sz w:val="28"/>
          <w:szCs w:val="28"/>
          <w:rtl/>
        </w:rPr>
        <w:t xml:space="preserve">والبقلة </w:t>
      </w:r>
      <w:r w:rsidR="00B95F00">
        <w:rPr>
          <w:rFonts w:cs="Arabic Transparent" w:hint="cs"/>
          <w:sz w:val="28"/>
          <w:szCs w:val="28"/>
          <w:rtl/>
        </w:rPr>
        <w:t xml:space="preserve">4 0/0 </w:t>
      </w:r>
      <w:r w:rsidR="00B95F00" w:rsidRPr="00B95F00">
        <w:rPr>
          <w:rFonts w:cs="Arabic Transparent" w:hint="cs"/>
          <w:sz w:val="28"/>
          <w:szCs w:val="28"/>
          <w:rtl/>
        </w:rPr>
        <w:t>والفجل</w:t>
      </w:r>
      <w:r w:rsidR="00B95F00">
        <w:rPr>
          <w:rFonts w:cs="Arabic Transparent" w:hint="cs"/>
          <w:sz w:val="28"/>
          <w:szCs w:val="28"/>
          <w:rtl/>
        </w:rPr>
        <w:t xml:space="preserve"> 1,23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وانخفاض البصل</w:t>
      </w:r>
      <w:r w:rsidR="00B95F00">
        <w:rPr>
          <w:rFonts w:cs="Arabic Transparent" w:hint="cs"/>
          <w:sz w:val="28"/>
          <w:szCs w:val="28"/>
          <w:rtl/>
        </w:rPr>
        <w:t xml:space="preserve"> 11-78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 xml:space="preserve"> 0/0 </w:t>
      </w:r>
      <w:r w:rsidR="00B95F00" w:rsidRPr="00B95F00">
        <w:rPr>
          <w:rFonts w:cs="Arabic Transparent" w:hint="cs"/>
          <w:sz w:val="28"/>
          <w:szCs w:val="28"/>
          <w:rtl/>
        </w:rPr>
        <w:t>والخيار</w:t>
      </w:r>
      <w:r w:rsidR="00B95F00">
        <w:rPr>
          <w:rFonts w:cs="Arabic Transparent" w:hint="cs"/>
          <w:sz w:val="28"/>
          <w:szCs w:val="28"/>
          <w:rtl/>
        </w:rPr>
        <w:t xml:space="preserve"> 4,47- 0/0 </w:t>
      </w:r>
      <w:r w:rsidR="00B95F00" w:rsidRPr="00B95F00">
        <w:rPr>
          <w:rFonts w:cs="Arabic Transparent" w:hint="cs"/>
          <w:sz w:val="28"/>
          <w:szCs w:val="28"/>
          <w:rtl/>
        </w:rPr>
        <w:t>والخس</w:t>
      </w:r>
      <w:r w:rsidR="00B95F00">
        <w:rPr>
          <w:rFonts w:cs="Arabic Transparent" w:hint="cs"/>
          <w:sz w:val="28"/>
          <w:szCs w:val="28"/>
          <w:rtl/>
        </w:rPr>
        <w:t xml:space="preserve"> 0,10- 0/0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 والملح والخبز.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 w:hint="cs"/>
          <w:sz w:val="28"/>
          <w:szCs w:val="28"/>
          <w:rtl/>
        </w:rPr>
      </w:pPr>
    </w:p>
    <w:p w:rsidR="00A02C60" w:rsidRDefault="009C6B25" w:rsidP="009C6B2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</w:t>
      </w:r>
      <w:r w:rsidR="00427C05">
        <w:rPr>
          <w:rFonts w:cs="Arabic Transparent" w:hint="cs"/>
          <w:sz w:val="28"/>
          <w:szCs w:val="28"/>
          <w:rtl/>
        </w:rPr>
        <w:t>تجدر الاشارة إلى ارتفاع أسعار السماق والملح عن رمضان 2019 بنسبة 20 0/0 للسماق و29 0/0 للملح، بينما استقرت هذه الأسعار خلال الأسبوع الأول من شهر رمضان بفترة الأربعة أسابيع التي تسبق بداية رمضان 2020.</w:t>
      </w:r>
      <w:r>
        <w:rPr>
          <w:rFonts w:cs="Arabic Transparent" w:hint="cs"/>
          <w:sz w:val="28"/>
          <w:szCs w:val="28"/>
          <w:rtl/>
        </w:rPr>
        <w:t>)</w:t>
      </w: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05" w:rsidRDefault="00527C05" w:rsidP="00261986">
      <w:pPr>
        <w:spacing w:line="240" w:lineRule="auto"/>
      </w:pPr>
      <w:r>
        <w:separator/>
      </w:r>
    </w:p>
  </w:endnote>
  <w:endnote w:type="continuationSeparator" w:id="0">
    <w:p w:rsidR="00527C05" w:rsidRDefault="00527C05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05" w:rsidRDefault="00527C05" w:rsidP="00261986">
      <w:pPr>
        <w:spacing w:line="240" w:lineRule="auto"/>
      </w:pPr>
      <w:r>
        <w:separator/>
      </w:r>
    </w:p>
  </w:footnote>
  <w:footnote w:type="continuationSeparator" w:id="0">
    <w:p w:rsidR="00527C05" w:rsidRDefault="00527C05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BC43-8F5A-4880-9EA7-00B4E1C8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12</cp:revision>
  <cp:lastPrinted>2020-05-04T08:30:00Z</cp:lastPrinted>
  <dcterms:created xsi:type="dcterms:W3CDTF">2020-05-04T07:40:00Z</dcterms:created>
  <dcterms:modified xsi:type="dcterms:W3CDTF">2020-05-04T08:34:00Z</dcterms:modified>
</cp:coreProperties>
</file>